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7533032C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домати, краставици, корнишони и патладжан</w:t>
      </w:r>
      <w:r w:rsidR="004D5932">
        <w:rPr>
          <w:rFonts w:ascii="Times New Roman" w:hAnsi="Times New Roman" w:cs="Times New Roman"/>
          <w:b/>
          <w:bCs/>
          <w:noProof/>
          <w:sz w:val="24"/>
          <w:szCs w:val="24"/>
        </w:rPr>
        <w:t>и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4807F2C2" w14:textId="77777777" w:rsidR="004E1DF2" w:rsidRDefault="002A6326" w:rsidP="00A05FEA">
            <w:pP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за зеленчуци (</w:t>
            </w:r>
            <w:r w:rsidR="00C26A14">
              <w:rPr>
                <w:rFonts w:ascii="Times New Roman" w:hAnsi="Times New Roman" w:cs="Times New Roman"/>
                <w:b/>
                <w:bCs/>
                <w:noProof/>
              </w:rPr>
              <w:t>домати, краставици, корнишони и патладжан</w:t>
            </w:r>
            <w:r w:rsidR="004D5932">
              <w:rPr>
                <w:rFonts w:ascii="Times New Roman" w:hAnsi="Times New Roman" w:cs="Times New Roman"/>
                <w:b/>
                <w:bCs/>
                <w:noProof/>
              </w:rPr>
              <w:t>и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)</w:t>
            </w:r>
          </w:p>
          <w:p w14:paraId="2FAC0ADB" w14:textId="5364BAEF" w:rsidR="004F09AA" w:rsidRPr="00A05FEA" w:rsidRDefault="004F09AA" w:rsidP="00CA6AD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 w:rsidR="00CA6ADA"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5C93B3BB" w:rsidR="0061283C" w:rsidRPr="00094DF0" w:rsidRDefault="005F0CCD" w:rsidP="007F445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6134">
              <w:rPr>
                <w:rFonts w:ascii="Times New Roman" w:hAnsi="Times New Roman" w:cs="Times New Roman"/>
                <w:b/>
              </w:rPr>
              <w:t xml:space="preserve">Цел </w:t>
            </w:r>
            <w:r w:rsidR="002A6326" w:rsidRPr="00936134">
              <w:rPr>
                <w:rFonts w:ascii="Times New Roman" w:hAnsi="Times New Roman" w:cs="Times New Roman"/>
                <w:b/>
              </w:rPr>
              <w:t>2</w:t>
            </w:r>
            <w:r w:rsidR="00602067" w:rsidRPr="00936134">
              <w:rPr>
                <w:rFonts w:ascii="Times New Roman" w:hAnsi="Times New Roman" w:cs="Times New Roman"/>
                <w:b/>
              </w:rPr>
              <w:t xml:space="preserve"> от Р</w:t>
            </w:r>
            <w:r w:rsidR="0052648C" w:rsidRPr="00936134">
              <w:rPr>
                <w:rFonts w:ascii="Times New Roman" w:hAnsi="Times New Roman" w:cs="Times New Roman"/>
                <w:b/>
              </w:rPr>
              <w:t>егламент за стратегическите планове</w:t>
            </w:r>
            <w:r w:rsidR="002D15D4" w:rsidRPr="00094DF0">
              <w:rPr>
                <w:rFonts w:ascii="Times New Roman" w:hAnsi="Times New Roman" w:cs="Times New Roman"/>
              </w:rPr>
              <w:t xml:space="preserve">: </w:t>
            </w:r>
            <w:r w:rsidR="007F4458">
              <w:rPr>
                <w:rFonts w:ascii="Times New Roman" w:hAnsi="Times New Roman" w:cs="Times New Roman"/>
              </w:rPr>
              <w:t>Заси</w:t>
            </w:r>
            <w:r w:rsidR="00466F0C">
              <w:rPr>
                <w:rFonts w:ascii="Times New Roman" w:hAnsi="Times New Roman" w:cs="Times New Roman"/>
              </w:rPr>
              <w:t xml:space="preserve">лване на пазарната ориентация и </w:t>
            </w:r>
            <w:r w:rsidR="007F4458">
              <w:rPr>
                <w:rFonts w:ascii="Times New Roman" w:hAnsi="Times New Roman" w:cs="Times New Roman"/>
              </w:rPr>
              <w:t>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AF705D" w:rsidR="005D0BFC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3D61F745" w14:textId="77777777" w:rsidR="005D0BFC" w:rsidRPr="00A05FEA" w:rsidRDefault="005D0BFC" w:rsidP="00A05FEA">
            <w:pPr>
              <w:rPr>
                <w:rFonts w:ascii="Times New Roman" w:hAnsi="Times New Roman" w:cs="Times New Roman"/>
              </w:rPr>
            </w:pPr>
          </w:p>
          <w:p w14:paraId="77766803" w14:textId="7257DBF1" w:rsidR="005D0BFC" w:rsidRDefault="005D0BFC" w:rsidP="005D0BFC">
            <w:pPr>
              <w:rPr>
                <w:rFonts w:ascii="Times New Roman" w:hAnsi="Times New Roman" w:cs="Times New Roman"/>
              </w:rPr>
            </w:pPr>
          </w:p>
          <w:p w14:paraId="2F9DB080" w14:textId="4F88F365" w:rsidR="005D0BFC" w:rsidRDefault="005D0BFC" w:rsidP="005D0BFC">
            <w:pPr>
              <w:rPr>
                <w:rFonts w:ascii="Times New Roman" w:hAnsi="Times New Roman" w:cs="Times New Roman"/>
              </w:rPr>
            </w:pPr>
          </w:p>
          <w:p w14:paraId="53EE3BD0" w14:textId="75797765" w:rsidR="0061283C" w:rsidRPr="00A05FEA" w:rsidRDefault="005D0BFC" w:rsidP="00A05FEA">
            <w:pPr>
              <w:rPr>
                <w:rFonts w:ascii="Times New Roman" w:hAnsi="Times New Roman" w:cs="Times New Roman"/>
                <w:b/>
              </w:rPr>
            </w:pPr>
            <w:r w:rsidRPr="00A05FEA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1BC28D23" w14:textId="77777777" w:rsidR="00F978CD" w:rsidRDefault="00B0628E" w:rsidP="00B145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107831FF" w:rsidR="005D0BFC" w:rsidRPr="001F5D8D" w:rsidRDefault="00A05FEA" w:rsidP="00C0428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F5D8D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1F5D8D">
              <w:rPr>
                <w:rFonts w:ascii="Times New Roman" w:hAnsi="Times New Roman" w:cs="Times New Roman"/>
                <w:b/>
              </w:rPr>
              <w:t>0</w:t>
            </w:r>
            <w:r w:rsidRPr="001F5D8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1F5D8D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15C6679E" w:rsidR="0061283C" w:rsidRPr="00565F26" w:rsidRDefault="00953CCB" w:rsidP="00745C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>А</w:t>
            </w:r>
            <w:r w:rsidR="002F0CFB" w:rsidRPr="00745CE6">
              <w:rPr>
                <w:rFonts w:ascii="Times New Roman" w:hAnsi="Times New Roman" w:cs="Times New Roman"/>
              </w:rPr>
              <w:t>ктив</w:t>
            </w:r>
            <w:r w:rsidR="00167CC4" w:rsidRPr="00745CE6">
              <w:rPr>
                <w:rFonts w:ascii="Times New Roman" w:hAnsi="Times New Roman" w:cs="Times New Roman"/>
              </w:rPr>
              <w:t>ни</w:t>
            </w:r>
            <w:r w:rsidR="002F0CFB" w:rsidRPr="00745CE6">
              <w:rPr>
                <w:rFonts w:ascii="Times New Roman" w:hAnsi="Times New Roman" w:cs="Times New Roman"/>
              </w:rPr>
              <w:t xml:space="preserve"> </w:t>
            </w:r>
            <w:r w:rsidR="00565F26" w:rsidRPr="00745CE6">
              <w:rPr>
                <w:rFonts w:ascii="Times New Roman" w:hAnsi="Times New Roman" w:cs="Times New Roman"/>
              </w:rPr>
              <w:t>земеделски стопани</w:t>
            </w:r>
            <w:r w:rsidR="00226AD5" w:rsidRPr="00745CE6">
              <w:rPr>
                <w:rFonts w:ascii="Times New Roman" w:hAnsi="Times New Roman" w:cs="Times New Roman"/>
              </w:rPr>
              <w:t xml:space="preserve"> </w:t>
            </w:r>
            <w:r w:rsidR="00DC5DFB" w:rsidRPr="00745CE6">
              <w:rPr>
                <w:rFonts w:ascii="Times New Roman" w:hAnsi="Times New Roman" w:cs="Times New Roman"/>
              </w:rPr>
              <w:t xml:space="preserve">на територията на цялата страна, които стопанисват минимум 0,5 ха допустими за подпомагане площи със зеленчуци – полско производство (заедно или </w:t>
            </w:r>
            <w:r w:rsidR="00DC5DFB" w:rsidRPr="00745CE6">
              <w:rPr>
                <w:rFonts w:ascii="Times New Roman" w:hAnsi="Times New Roman" w:cs="Times New Roman"/>
              </w:rPr>
              <w:lastRenderedPageBreak/>
              <w:t>поотделно), от следните видове култури: домати, краставици, корнишони, патладжан, пипер, лук, моркови, зеле, дини, пъпеши, чесън, картофи, и/или с култури – оранжерийно производство (заедно или поотделно), от следните видове култури: домати, пипер, краставици, ягоди и малини. На подпомагане по интервенцията подлежат площите, заети с домати, краставици, корнишони и патладжан</w:t>
            </w:r>
            <w:r w:rsidR="00751B40">
              <w:rPr>
                <w:rFonts w:ascii="Times New Roman" w:hAnsi="Times New Roman" w:cs="Times New Roman"/>
              </w:rPr>
              <w:t xml:space="preserve"> полско производство</w:t>
            </w:r>
            <w:r w:rsidR="00BA0002" w:rsidRPr="00745C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3922F58D" w:rsidR="00B556C6" w:rsidRPr="00094DF0" w:rsidRDefault="00450F6D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дейност в </w:t>
            </w:r>
            <w:r w:rsidRPr="00944BC9">
              <w:rPr>
                <w:rFonts w:ascii="Times New Roman" w:hAnsi="Times New Roman" w:cs="Times New Roman"/>
              </w:rPr>
              <w:t xml:space="preserve">производство на зеленчуци,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A33165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</w:t>
            </w:r>
            <w:r w:rsidR="0055645B">
              <w:rPr>
                <w:rFonts w:ascii="Times New Roman" w:hAnsi="Times New Roman" w:cs="Times New Roman"/>
              </w:rPr>
              <w:t>ози</w:t>
            </w:r>
            <w:r w:rsidR="00B370E0">
              <w:rPr>
                <w:rFonts w:ascii="Times New Roman" w:hAnsi="Times New Roman" w:cs="Times New Roman"/>
              </w:rPr>
              <w:t xml:space="preserve"> </w:t>
            </w:r>
            <w:r w:rsidR="00A54F9F" w:rsidRPr="00A54F9F">
              <w:rPr>
                <w:rFonts w:ascii="Times New Roman" w:hAnsi="Times New Roman" w:cs="Times New Roman"/>
              </w:rPr>
              <w:t xml:space="preserve">сектор. По този начин ще се създадат благоприятни условия за развитие на дейността на стопанствата чрез </w:t>
            </w:r>
            <w:r w:rsidR="0055645B">
              <w:rPr>
                <w:rFonts w:ascii="Times New Roman" w:hAnsi="Times New Roman" w:cs="Times New Roman"/>
              </w:rPr>
              <w:t xml:space="preserve">увеличаване на икономическия им потенциал </w:t>
            </w:r>
            <w:r w:rsidR="00A54F9F" w:rsidRPr="00A54F9F">
              <w:rPr>
                <w:rFonts w:ascii="Times New Roman" w:hAnsi="Times New Roman" w:cs="Times New Roman"/>
              </w:rPr>
              <w:t xml:space="preserve"> 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26A14" w:rsidRPr="00474717">
              <w:rPr>
                <w:rFonts w:ascii="Times New Roman" w:hAnsi="Times New Roman" w:cs="Times New Roman"/>
              </w:rPr>
              <w:t>зеленчуци полско производство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031AF078" w:rsidR="001D15B5" w:rsidRPr="00094DF0" w:rsidRDefault="00257A97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</w:t>
            </w:r>
            <w:r w:rsidR="00EB789E" w:rsidRPr="00094DF0">
              <w:rPr>
                <w:rFonts w:ascii="Times New Roman" w:hAnsi="Times New Roman" w:cs="Times New Roman"/>
              </w:rPr>
              <w:t>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58168EFD" w:rsidR="0061283C" w:rsidRPr="00080034" w:rsidRDefault="00C5501B" w:rsidP="00932D1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 xml:space="preserve">Бенефициентите по </w:t>
            </w:r>
            <w:r w:rsidR="00932D17">
              <w:rPr>
                <w:rFonts w:ascii="Times New Roman" w:hAnsi="Times New Roman" w:cs="Times New Roman"/>
              </w:rPr>
              <w:t>интервенциите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Pr="00F22735">
              <w:rPr>
                <w:rFonts w:ascii="Times New Roman" w:hAnsi="Times New Roman" w:cs="Times New Roman"/>
              </w:rPr>
              <w:t xml:space="preserve">обвързано с производството подпомагане на доходите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40637E34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зеленчуци (</w:t>
            </w:r>
            <w:r w:rsidR="00D56607">
              <w:rPr>
                <w:rFonts w:ascii="Times New Roman" w:hAnsi="Times New Roman" w:cs="Times New Roman"/>
              </w:rPr>
              <w:t>домати, кра</w:t>
            </w:r>
            <w:r w:rsidR="008A1AD6">
              <w:rPr>
                <w:rFonts w:ascii="Times New Roman" w:hAnsi="Times New Roman" w:cs="Times New Roman"/>
              </w:rPr>
              <w:t>ставици, корнишони и патладжани)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lastRenderedPageBreak/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225D70DE" w14:textId="3E760B47" w:rsidR="0061283C" w:rsidRPr="00F14DE9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култури, определен </w:t>
            </w:r>
            <w:r w:rsidR="002F4908">
              <w:rPr>
                <w:rFonts w:ascii="Times New Roman" w:hAnsi="Times New Roman" w:cs="Times New Roman"/>
              </w:rPr>
              <w:t xml:space="preserve">съобразно спецификите </w:t>
            </w:r>
            <w:r>
              <w:rPr>
                <w:rFonts w:ascii="Times New Roman" w:hAnsi="Times New Roman" w:cs="Times New Roman"/>
              </w:rPr>
              <w:t>за всяка конкретна култура.</w:t>
            </w:r>
            <w:r w:rsidR="00F14DE9">
              <w:rPr>
                <w:rFonts w:ascii="Times New Roman" w:hAnsi="Times New Roman" w:cs="Times New Roman"/>
              </w:rPr>
              <w:t xml:space="preserve"> </w:t>
            </w:r>
            <w:r w:rsidR="00F14DE9">
              <w:rPr>
                <w:rFonts w:ascii="Times New Roman" w:hAnsi="Times New Roman" w:cs="Times New Roman"/>
                <w:color w:val="000000" w:themeColor="text1"/>
              </w:rPr>
      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културата.</w:t>
            </w:r>
            <w:r w:rsidR="00887C0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B2BCC">
              <w:rPr>
                <w:rFonts w:ascii="Times New Roman" w:hAnsi="Times New Roman" w:cs="Times New Roman"/>
              </w:rPr>
              <w:t>Полученият и реализиран на пазара добив се удостоверява с документи за реализация на продукцията.</w:t>
            </w:r>
          </w:p>
          <w:p w14:paraId="09AFD819" w14:textId="77777777" w:rsidR="008A1AD6" w:rsidRPr="00936134" w:rsidRDefault="00F650AF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6134">
              <w:rPr>
                <w:rFonts w:ascii="Times New Roman" w:hAnsi="Times New Roman" w:cs="Times New Roman"/>
              </w:rPr>
              <w:t>Бенефициентите по схемата предоставят документи за закупени сертифицирани и/или стандартни семена и/или посадъчен материал, съобразно размера на площите, с които кандидатстват за подпомагане, и разходната норма за единица площ.</w:t>
            </w:r>
          </w:p>
          <w:p w14:paraId="7BACAA9D" w14:textId="77777777" w:rsidR="0055645B" w:rsidRDefault="00751611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6134">
              <w:rPr>
                <w:rFonts w:ascii="Times New Roman" w:hAnsi="Times New Roman" w:cs="Times New Roman"/>
              </w:rPr>
              <w:t>На заявените по интервенцията площи за подпомагане следва да се извършва напояване.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B209EB6" w14:textId="0D32F459" w:rsidR="0055645B" w:rsidRPr="00936134" w:rsidRDefault="00774F48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74F48">
              <w:rPr>
                <w:rFonts w:ascii="Times New Roman" w:hAnsi="Times New Roman" w:cs="Times New Roman"/>
              </w:rPr>
              <w:t>При производството следва да са спазени всички агротехнически мероприятия.</w:t>
            </w:r>
            <w:r w:rsidR="00CE579C">
              <w:rPr>
                <w:rFonts w:ascii="Times New Roman" w:hAnsi="Times New Roman" w:cs="Times New Roman"/>
              </w:rPr>
              <w:t xml:space="preserve"> </w:t>
            </w:r>
          </w:p>
          <w:p w14:paraId="0EA987E5" w14:textId="77777777" w:rsidR="0055645B" w:rsidRPr="0055645B" w:rsidRDefault="0055645B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5645B">
              <w:rPr>
                <w:rFonts w:ascii="Times New Roman" w:hAnsi="Times New Roman" w:cs="Times New Roman"/>
              </w:rPr>
              <w:t>Схемата може да се комбинира с всички останали схеми за зеленчуци полско или оранжерийно производство.</w:t>
            </w:r>
          </w:p>
          <w:p w14:paraId="1A5E01C2" w14:textId="12F95F98" w:rsidR="00751611" w:rsidRPr="0078174D" w:rsidRDefault="00751611" w:rsidP="0055645B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4E6A3E3A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</w:t>
            </w:r>
            <w:r w:rsidR="0055645B">
              <w:rPr>
                <w:rFonts w:ascii="Times New Roman" w:hAnsi="Times New Roman" w:cs="Times New Roman"/>
                <w:color w:val="000000" w:themeColor="text1"/>
              </w:rPr>
              <w:t xml:space="preserve">то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</w:t>
            </w:r>
            <w:r w:rsidR="0055645B">
              <w:rPr>
                <w:rFonts w:ascii="Times New Roman" w:hAnsi="Times New Roman" w:cs="Times New Roman"/>
                <w:color w:val="000000" w:themeColor="text1"/>
              </w:rPr>
              <w:t>, да повишат своята конкурентоспособност и пазарна ориентация.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 xml:space="preserve">подпомагането е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lastRenderedPageBreak/>
              <w:t>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40036574" w14:textId="08C86E75" w:rsidR="001D15B5" w:rsidRPr="00FB6B0C" w:rsidRDefault="00866368" w:rsidP="00C0428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, се </w:t>
            </w:r>
            <w:r w:rsidR="00C04281">
              <w:rPr>
                <w:rFonts w:ascii="Times New Roman" w:hAnsi="Times New Roman" w:cs="Times New Roman"/>
                <w:color w:val="000000" w:themeColor="text1"/>
              </w:rPr>
              <w:t xml:space="preserve">прилага модулиран размер на плащането. </w:t>
            </w: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  <w:bookmarkStart w:id="0" w:name="_GoBack"/>
      <w:bookmarkEnd w:id="0"/>
    </w:p>
    <w:sectPr w:rsidR="00247896" w:rsidRPr="00094DF0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8F407" w14:textId="77777777" w:rsidR="007C56EC" w:rsidRDefault="007C56EC" w:rsidP="00711C04">
      <w:pPr>
        <w:spacing w:after="0" w:line="240" w:lineRule="auto"/>
      </w:pPr>
      <w:r>
        <w:separator/>
      </w:r>
    </w:p>
  </w:endnote>
  <w:endnote w:type="continuationSeparator" w:id="0">
    <w:p w14:paraId="71B3BE57" w14:textId="77777777" w:rsidR="007C56EC" w:rsidRDefault="007C56EC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ADFEF" w14:textId="77777777" w:rsidR="007C56EC" w:rsidRDefault="007C56EC" w:rsidP="00711C04">
      <w:pPr>
        <w:spacing w:after="0" w:line="240" w:lineRule="auto"/>
      </w:pPr>
      <w:r>
        <w:separator/>
      </w:r>
    </w:p>
  </w:footnote>
  <w:footnote w:type="continuationSeparator" w:id="0">
    <w:p w14:paraId="119EE332" w14:textId="77777777" w:rsidR="007C56EC" w:rsidRDefault="007C56EC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28D31BC4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C6042C">
      <w:rPr>
        <w:rFonts w:ascii="Times New Roman" w:hAnsi="Times New Roman" w:cs="Times New Roman"/>
        <w:bCs/>
        <w:i/>
        <w:noProof/>
      </w:rPr>
      <w:t>01</w:t>
    </w:r>
    <w:r w:rsidR="00565F26">
      <w:rPr>
        <w:rFonts w:ascii="Times New Roman" w:hAnsi="Times New Roman" w:cs="Times New Roman"/>
        <w:bCs/>
        <w:i/>
        <w:noProof/>
      </w:rPr>
      <w:t>.</w:t>
    </w:r>
    <w:r w:rsidR="00C6042C">
      <w:rPr>
        <w:rFonts w:ascii="Times New Roman" w:hAnsi="Times New Roman" w:cs="Times New Roman"/>
        <w:bCs/>
        <w:i/>
        <w:noProof/>
      </w:rPr>
      <w:t>10</w:t>
    </w:r>
    <w:r w:rsidRPr="00711C04">
      <w:rPr>
        <w:rFonts w:ascii="Times New Roman" w:hAnsi="Times New Roman" w:cs="Times New Roman"/>
        <w:bCs/>
        <w:i/>
        <w:noProof/>
      </w:rPr>
      <w:t>.</w:t>
    </w:r>
    <w:r w:rsidR="002647D2" w:rsidRPr="00711C04">
      <w:rPr>
        <w:rFonts w:ascii="Times New Roman" w:hAnsi="Times New Roman" w:cs="Times New Roman"/>
        <w:bCs/>
        <w:i/>
        <w:noProof/>
      </w:rPr>
      <w:t>202</w:t>
    </w:r>
    <w:r w:rsidR="002647D2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344DC"/>
    <w:rsid w:val="00042FE9"/>
    <w:rsid w:val="00045E26"/>
    <w:rsid w:val="00051AD3"/>
    <w:rsid w:val="00053941"/>
    <w:rsid w:val="00055852"/>
    <w:rsid w:val="000568D9"/>
    <w:rsid w:val="00061796"/>
    <w:rsid w:val="000677D4"/>
    <w:rsid w:val="000769FE"/>
    <w:rsid w:val="00080034"/>
    <w:rsid w:val="00094DF0"/>
    <w:rsid w:val="000A6419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1030"/>
    <w:rsid w:val="00136369"/>
    <w:rsid w:val="001419C3"/>
    <w:rsid w:val="00146582"/>
    <w:rsid w:val="00152122"/>
    <w:rsid w:val="00155B6B"/>
    <w:rsid w:val="00157710"/>
    <w:rsid w:val="00167CC4"/>
    <w:rsid w:val="00180988"/>
    <w:rsid w:val="00190053"/>
    <w:rsid w:val="0019330B"/>
    <w:rsid w:val="001A56F9"/>
    <w:rsid w:val="001A6E1D"/>
    <w:rsid w:val="001B448E"/>
    <w:rsid w:val="001D15B5"/>
    <w:rsid w:val="001E1CCE"/>
    <w:rsid w:val="001F5D8D"/>
    <w:rsid w:val="00200721"/>
    <w:rsid w:val="00205ABF"/>
    <w:rsid w:val="00213714"/>
    <w:rsid w:val="00226AD5"/>
    <w:rsid w:val="00231A45"/>
    <w:rsid w:val="00231D4F"/>
    <w:rsid w:val="00247896"/>
    <w:rsid w:val="00255CA9"/>
    <w:rsid w:val="00257A97"/>
    <w:rsid w:val="002647D2"/>
    <w:rsid w:val="00267314"/>
    <w:rsid w:val="00285145"/>
    <w:rsid w:val="00285A67"/>
    <w:rsid w:val="0029293D"/>
    <w:rsid w:val="00295183"/>
    <w:rsid w:val="002A53BA"/>
    <w:rsid w:val="002A6326"/>
    <w:rsid w:val="002D150D"/>
    <w:rsid w:val="002D15D4"/>
    <w:rsid w:val="002D65EE"/>
    <w:rsid w:val="002E124C"/>
    <w:rsid w:val="002E5DDA"/>
    <w:rsid w:val="002F0134"/>
    <w:rsid w:val="002F0CFB"/>
    <w:rsid w:val="002F4908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1FE"/>
    <w:rsid w:val="0036645D"/>
    <w:rsid w:val="00370F9A"/>
    <w:rsid w:val="003715F9"/>
    <w:rsid w:val="00375B4F"/>
    <w:rsid w:val="00394691"/>
    <w:rsid w:val="00397E21"/>
    <w:rsid w:val="003A1174"/>
    <w:rsid w:val="003B243E"/>
    <w:rsid w:val="003C18F1"/>
    <w:rsid w:val="003C2313"/>
    <w:rsid w:val="003C33DF"/>
    <w:rsid w:val="003E68FF"/>
    <w:rsid w:val="003E7911"/>
    <w:rsid w:val="003F54F5"/>
    <w:rsid w:val="003F7DB9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0A9E"/>
    <w:rsid w:val="0046355B"/>
    <w:rsid w:val="00466966"/>
    <w:rsid w:val="00466F0C"/>
    <w:rsid w:val="00470A03"/>
    <w:rsid w:val="00474717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932"/>
    <w:rsid w:val="004D5A9F"/>
    <w:rsid w:val="004E1DF2"/>
    <w:rsid w:val="004F09AA"/>
    <w:rsid w:val="004F15C2"/>
    <w:rsid w:val="004F2B3E"/>
    <w:rsid w:val="004F59A9"/>
    <w:rsid w:val="00500E6A"/>
    <w:rsid w:val="00503C34"/>
    <w:rsid w:val="00507B5A"/>
    <w:rsid w:val="00520B93"/>
    <w:rsid w:val="0052487A"/>
    <w:rsid w:val="0052648C"/>
    <w:rsid w:val="00530845"/>
    <w:rsid w:val="00542AF5"/>
    <w:rsid w:val="00552877"/>
    <w:rsid w:val="0055645B"/>
    <w:rsid w:val="00557013"/>
    <w:rsid w:val="0056428D"/>
    <w:rsid w:val="00565F26"/>
    <w:rsid w:val="005671A0"/>
    <w:rsid w:val="00587587"/>
    <w:rsid w:val="00591954"/>
    <w:rsid w:val="005A5CEC"/>
    <w:rsid w:val="005B28B3"/>
    <w:rsid w:val="005B434B"/>
    <w:rsid w:val="005B5FFA"/>
    <w:rsid w:val="005B77E3"/>
    <w:rsid w:val="005D0BFC"/>
    <w:rsid w:val="005E31D9"/>
    <w:rsid w:val="005F0CCD"/>
    <w:rsid w:val="005F2EA8"/>
    <w:rsid w:val="005F43A9"/>
    <w:rsid w:val="005F6736"/>
    <w:rsid w:val="00602067"/>
    <w:rsid w:val="0061283C"/>
    <w:rsid w:val="006130C8"/>
    <w:rsid w:val="00614892"/>
    <w:rsid w:val="006176B9"/>
    <w:rsid w:val="006264C2"/>
    <w:rsid w:val="00637457"/>
    <w:rsid w:val="00642EF6"/>
    <w:rsid w:val="00645DBA"/>
    <w:rsid w:val="006905AD"/>
    <w:rsid w:val="006A3C45"/>
    <w:rsid w:val="006A6F1B"/>
    <w:rsid w:val="006A6FE6"/>
    <w:rsid w:val="006B242B"/>
    <w:rsid w:val="006B5F64"/>
    <w:rsid w:val="006C1832"/>
    <w:rsid w:val="006D4046"/>
    <w:rsid w:val="006D46F6"/>
    <w:rsid w:val="006D6965"/>
    <w:rsid w:val="00707534"/>
    <w:rsid w:val="00711C04"/>
    <w:rsid w:val="00713BF7"/>
    <w:rsid w:val="00715654"/>
    <w:rsid w:val="00716B4C"/>
    <w:rsid w:val="00717F70"/>
    <w:rsid w:val="007308EC"/>
    <w:rsid w:val="00734413"/>
    <w:rsid w:val="007447AD"/>
    <w:rsid w:val="00745CE6"/>
    <w:rsid w:val="00747BD9"/>
    <w:rsid w:val="00750C67"/>
    <w:rsid w:val="00751611"/>
    <w:rsid w:val="00751B40"/>
    <w:rsid w:val="007542A8"/>
    <w:rsid w:val="00755726"/>
    <w:rsid w:val="007561EB"/>
    <w:rsid w:val="00756BD0"/>
    <w:rsid w:val="007620B4"/>
    <w:rsid w:val="007711AA"/>
    <w:rsid w:val="00774F48"/>
    <w:rsid w:val="00775716"/>
    <w:rsid w:val="0078174D"/>
    <w:rsid w:val="00791D02"/>
    <w:rsid w:val="007A3E81"/>
    <w:rsid w:val="007B6FBC"/>
    <w:rsid w:val="007C56EC"/>
    <w:rsid w:val="007D3703"/>
    <w:rsid w:val="007E4CD9"/>
    <w:rsid w:val="007F39C6"/>
    <w:rsid w:val="007F4458"/>
    <w:rsid w:val="0081072F"/>
    <w:rsid w:val="00810FFB"/>
    <w:rsid w:val="008121EC"/>
    <w:rsid w:val="00820599"/>
    <w:rsid w:val="00821ED3"/>
    <w:rsid w:val="00834697"/>
    <w:rsid w:val="00851923"/>
    <w:rsid w:val="00861D57"/>
    <w:rsid w:val="00866368"/>
    <w:rsid w:val="00867FA2"/>
    <w:rsid w:val="00887C01"/>
    <w:rsid w:val="008A1AD6"/>
    <w:rsid w:val="008B0CE3"/>
    <w:rsid w:val="008B1C94"/>
    <w:rsid w:val="008C43F1"/>
    <w:rsid w:val="008D2330"/>
    <w:rsid w:val="008E0DEE"/>
    <w:rsid w:val="008E3909"/>
    <w:rsid w:val="008F3D15"/>
    <w:rsid w:val="008F4537"/>
    <w:rsid w:val="00913E98"/>
    <w:rsid w:val="009171CE"/>
    <w:rsid w:val="00927111"/>
    <w:rsid w:val="00932D17"/>
    <w:rsid w:val="00934E03"/>
    <w:rsid w:val="00936134"/>
    <w:rsid w:val="00940701"/>
    <w:rsid w:val="00944BC9"/>
    <w:rsid w:val="00946489"/>
    <w:rsid w:val="00953CCB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62CE"/>
    <w:rsid w:val="009B72BF"/>
    <w:rsid w:val="009C3663"/>
    <w:rsid w:val="009E3117"/>
    <w:rsid w:val="009F25B4"/>
    <w:rsid w:val="009F3627"/>
    <w:rsid w:val="00A026B3"/>
    <w:rsid w:val="00A03E55"/>
    <w:rsid w:val="00A05FEA"/>
    <w:rsid w:val="00A07FDC"/>
    <w:rsid w:val="00A17566"/>
    <w:rsid w:val="00A26058"/>
    <w:rsid w:val="00A33165"/>
    <w:rsid w:val="00A42E7C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452B"/>
    <w:rsid w:val="00B147D3"/>
    <w:rsid w:val="00B204A8"/>
    <w:rsid w:val="00B22809"/>
    <w:rsid w:val="00B25CF0"/>
    <w:rsid w:val="00B313E2"/>
    <w:rsid w:val="00B370E0"/>
    <w:rsid w:val="00B556C6"/>
    <w:rsid w:val="00B63863"/>
    <w:rsid w:val="00BA0002"/>
    <w:rsid w:val="00BB21B6"/>
    <w:rsid w:val="00BC24A9"/>
    <w:rsid w:val="00BD6CF6"/>
    <w:rsid w:val="00BF24D0"/>
    <w:rsid w:val="00C04281"/>
    <w:rsid w:val="00C26A14"/>
    <w:rsid w:val="00C36CF3"/>
    <w:rsid w:val="00C4017A"/>
    <w:rsid w:val="00C544D0"/>
    <w:rsid w:val="00C5501B"/>
    <w:rsid w:val="00C6042C"/>
    <w:rsid w:val="00C61955"/>
    <w:rsid w:val="00C61AA4"/>
    <w:rsid w:val="00C628EC"/>
    <w:rsid w:val="00C65C04"/>
    <w:rsid w:val="00C74A7E"/>
    <w:rsid w:val="00C819E5"/>
    <w:rsid w:val="00C834C1"/>
    <w:rsid w:val="00C8463C"/>
    <w:rsid w:val="00CA6ADA"/>
    <w:rsid w:val="00CA6B29"/>
    <w:rsid w:val="00CA79B2"/>
    <w:rsid w:val="00CA7EB9"/>
    <w:rsid w:val="00CB349D"/>
    <w:rsid w:val="00CC03B8"/>
    <w:rsid w:val="00CD28F5"/>
    <w:rsid w:val="00CD50E5"/>
    <w:rsid w:val="00CE579C"/>
    <w:rsid w:val="00CF098F"/>
    <w:rsid w:val="00CF1F5B"/>
    <w:rsid w:val="00CF5C84"/>
    <w:rsid w:val="00CF75BC"/>
    <w:rsid w:val="00D43721"/>
    <w:rsid w:val="00D5066E"/>
    <w:rsid w:val="00D5436C"/>
    <w:rsid w:val="00D56607"/>
    <w:rsid w:val="00D57A54"/>
    <w:rsid w:val="00D63944"/>
    <w:rsid w:val="00D67FE3"/>
    <w:rsid w:val="00D7760F"/>
    <w:rsid w:val="00D8059E"/>
    <w:rsid w:val="00D94AA5"/>
    <w:rsid w:val="00D95653"/>
    <w:rsid w:val="00DA785A"/>
    <w:rsid w:val="00DB2BCC"/>
    <w:rsid w:val="00DC1717"/>
    <w:rsid w:val="00DC464B"/>
    <w:rsid w:val="00DC5DFB"/>
    <w:rsid w:val="00DD2563"/>
    <w:rsid w:val="00DD3CC3"/>
    <w:rsid w:val="00DD6224"/>
    <w:rsid w:val="00E22F07"/>
    <w:rsid w:val="00E25B50"/>
    <w:rsid w:val="00E41CB8"/>
    <w:rsid w:val="00E602AD"/>
    <w:rsid w:val="00E62EA3"/>
    <w:rsid w:val="00E642E4"/>
    <w:rsid w:val="00E725B7"/>
    <w:rsid w:val="00E7745C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14DE9"/>
    <w:rsid w:val="00F14EB4"/>
    <w:rsid w:val="00F22735"/>
    <w:rsid w:val="00F23A03"/>
    <w:rsid w:val="00F25FE6"/>
    <w:rsid w:val="00F260B0"/>
    <w:rsid w:val="00F30900"/>
    <w:rsid w:val="00F40632"/>
    <w:rsid w:val="00F5504B"/>
    <w:rsid w:val="00F650AF"/>
    <w:rsid w:val="00F703F9"/>
    <w:rsid w:val="00F73405"/>
    <w:rsid w:val="00F76794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02277788-123D-465B-BC6F-C8240CAB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47679-5CC7-43DF-8653-ABF919C6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12</cp:revision>
  <dcterms:created xsi:type="dcterms:W3CDTF">2021-10-01T13:09:00Z</dcterms:created>
  <dcterms:modified xsi:type="dcterms:W3CDTF">2021-10-04T10:07:00Z</dcterms:modified>
</cp:coreProperties>
</file>